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B4E" w:rsidRDefault="00467B4E" w:rsidP="00467B4E">
      <w:pPr>
        <w:tabs>
          <w:tab w:val="left" w:pos="6120"/>
        </w:tabs>
        <w:ind w:right="323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70D1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B4E" w:rsidRPr="00CE4EB7" w:rsidRDefault="00541AB8" w:rsidP="00467B4E">
      <w:pPr>
        <w:widowControl w:val="0"/>
        <w:spacing w:after="0" w:line="240" w:lineRule="auto"/>
        <w:ind w:firstLine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</w:t>
      </w:r>
      <w:r w:rsidR="00467B4E" w:rsidRPr="00CE4EB7">
        <w:rPr>
          <w:rFonts w:ascii="Times New Roman" w:hAnsi="Times New Roman"/>
          <w:sz w:val="28"/>
        </w:rPr>
        <w:t>__</w:t>
      </w:r>
    </w:p>
    <w:p w:rsidR="00467B4E" w:rsidRPr="00541AB8" w:rsidRDefault="00467B4E" w:rsidP="00BA49FD">
      <w:pPr>
        <w:spacing w:after="0" w:line="240" w:lineRule="auto"/>
        <w:rPr>
          <w:sz w:val="16"/>
          <w:szCs w:val="16"/>
        </w:rPr>
      </w:pPr>
      <w:r w:rsidRPr="00BA49FD">
        <w:rPr>
          <w:rFonts w:ascii="Times New Roman" w:hAnsi="Times New Roman"/>
          <w:sz w:val="28"/>
          <w:szCs w:val="28"/>
        </w:rPr>
        <w:t xml:space="preserve">           </w:t>
      </w:r>
    </w:p>
    <w:p w:rsidR="00CD23D9" w:rsidRDefault="00A27B4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313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313491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3D9" w:rsidRDefault="00CF2159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13491">
        <w:rPr>
          <w:rFonts w:ascii="Times New Roman" w:hAnsi="Times New Roman" w:cs="Times New Roman"/>
          <w:sz w:val="28"/>
          <w:szCs w:val="28"/>
        </w:rPr>
        <w:t>рограмм</w:t>
      </w:r>
      <w:r w:rsidR="00A27B4D">
        <w:rPr>
          <w:rFonts w:ascii="Times New Roman" w:hAnsi="Times New Roman" w:cs="Times New Roman"/>
          <w:sz w:val="28"/>
          <w:szCs w:val="28"/>
        </w:rPr>
        <w:t>у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C275FB">
        <w:rPr>
          <w:rFonts w:ascii="Times New Roman" w:hAnsi="Times New Roman" w:cs="Times New Roman"/>
          <w:sz w:val="28"/>
          <w:szCs w:val="28"/>
        </w:rPr>
        <w:t>«П</w:t>
      </w:r>
      <w:r w:rsidR="00313491">
        <w:rPr>
          <w:rFonts w:ascii="Times New Roman" w:hAnsi="Times New Roman" w:cs="Times New Roman"/>
          <w:sz w:val="28"/>
          <w:szCs w:val="28"/>
        </w:rPr>
        <w:t>рофилактик</w:t>
      </w:r>
      <w:r w:rsidR="00C275FB">
        <w:rPr>
          <w:rFonts w:ascii="Times New Roman" w:hAnsi="Times New Roman" w:cs="Times New Roman"/>
          <w:sz w:val="28"/>
          <w:szCs w:val="28"/>
        </w:rPr>
        <w:t>а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  <w:r w:rsidR="00313491">
        <w:rPr>
          <w:rFonts w:ascii="Times New Roman" w:hAnsi="Times New Roman" w:cs="Times New Roman"/>
          <w:sz w:val="28"/>
          <w:szCs w:val="28"/>
        </w:rPr>
        <w:t xml:space="preserve">правонарушений </w:t>
      </w:r>
    </w:p>
    <w:p w:rsidR="00CD23D9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беспечени</w:t>
      </w:r>
      <w:r w:rsidR="00C275FB">
        <w:rPr>
          <w:rFonts w:ascii="Times New Roman" w:hAnsi="Times New Roman" w:cs="Times New Roman"/>
          <w:sz w:val="28"/>
          <w:szCs w:val="28"/>
        </w:rPr>
        <w:t>е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общественной безопасности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3D9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городского округа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Похвистнево </w:t>
      </w:r>
    </w:p>
    <w:p w:rsidR="00CD23D9" w:rsidRDefault="00EC61F0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13491">
        <w:rPr>
          <w:rFonts w:ascii="Times New Roman" w:hAnsi="Times New Roman" w:cs="Times New Roman"/>
          <w:sz w:val="28"/>
          <w:szCs w:val="28"/>
        </w:rPr>
        <w:t>амарской области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B65D70">
        <w:rPr>
          <w:rFonts w:ascii="Times New Roman" w:hAnsi="Times New Roman" w:cs="Times New Roman"/>
          <w:sz w:val="28"/>
          <w:szCs w:val="28"/>
        </w:rPr>
        <w:t>на 2022</w:t>
      </w:r>
      <w:r w:rsidR="00313491">
        <w:rPr>
          <w:rFonts w:ascii="Times New Roman" w:hAnsi="Times New Roman" w:cs="Times New Roman"/>
          <w:sz w:val="28"/>
          <w:szCs w:val="28"/>
        </w:rPr>
        <w:t>-20</w:t>
      </w:r>
      <w:r w:rsidR="00B65D70">
        <w:rPr>
          <w:rFonts w:ascii="Times New Roman" w:hAnsi="Times New Roman" w:cs="Times New Roman"/>
          <w:sz w:val="28"/>
          <w:szCs w:val="28"/>
        </w:rPr>
        <w:t>2</w:t>
      </w:r>
      <w:r w:rsidR="00611F46">
        <w:rPr>
          <w:rFonts w:ascii="Times New Roman" w:hAnsi="Times New Roman" w:cs="Times New Roman"/>
          <w:sz w:val="28"/>
          <w:szCs w:val="28"/>
        </w:rPr>
        <w:t>7</w:t>
      </w:r>
      <w:r w:rsidR="00313491">
        <w:rPr>
          <w:rFonts w:ascii="Times New Roman" w:hAnsi="Times New Roman" w:cs="Times New Roman"/>
          <w:sz w:val="28"/>
          <w:szCs w:val="28"/>
        </w:rPr>
        <w:t xml:space="preserve"> годы</w:t>
      </w:r>
      <w:r w:rsidR="00C275FB">
        <w:rPr>
          <w:rFonts w:ascii="Times New Roman" w:hAnsi="Times New Roman" w:cs="Times New Roman"/>
          <w:sz w:val="28"/>
          <w:szCs w:val="28"/>
        </w:rPr>
        <w:t>»</w:t>
      </w:r>
      <w:r w:rsidR="00D111D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1AB8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утвержденную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D23D9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F7E00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 xml:space="preserve">Самарской </w:t>
      </w:r>
    </w:p>
    <w:p w:rsidR="00467B4E" w:rsidRDefault="0063312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EF7E00">
        <w:rPr>
          <w:rFonts w:ascii="Times New Roman" w:hAnsi="Times New Roman" w:cs="Times New Roman"/>
          <w:sz w:val="28"/>
          <w:szCs w:val="28"/>
        </w:rPr>
        <w:t xml:space="preserve">от </w:t>
      </w:r>
      <w:r w:rsidR="00B65D70">
        <w:rPr>
          <w:rFonts w:ascii="Times New Roman" w:hAnsi="Times New Roman" w:cs="Times New Roman"/>
          <w:sz w:val="28"/>
          <w:szCs w:val="28"/>
        </w:rPr>
        <w:t>17</w:t>
      </w:r>
      <w:r w:rsidR="00EF7E00">
        <w:rPr>
          <w:rFonts w:ascii="Times New Roman" w:hAnsi="Times New Roman" w:cs="Times New Roman"/>
          <w:sz w:val="28"/>
          <w:szCs w:val="28"/>
        </w:rPr>
        <w:t>.</w:t>
      </w:r>
      <w:r w:rsidR="00B65D70">
        <w:rPr>
          <w:rFonts w:ascii="Times New Roman" w:hAnsi="Times New Roman" w:cs="Times New Roman"/>
          <w:sz w:val="28"/>
          <w:szCs w:val="28"/>
        </w:rPr>
        <w:t>12.2021 № 1334</w:t>
      </w:r>
    </w:p>
    <w:p w:rsidR="00467B4E" w:rsidRDefault="00467B4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275FB" w:rsidRDefault="005F2DA5" w:rsidP="00541A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постановлением</w:t>
      </w:r>
      <w:r w:rsidR="00E615D6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от </w:t>
      </w:r>
      <w:r w:rsidR="00F23176">
        <w:rPr>
          <w:rFonts w:ascii="Times New Roman" w:hAnsi="Times New Roman"/>
          <w:sz w:val="28"/>
          <w:szCs w:val="28"/>
        </w:rPr>
        <w:t>06.11.2019</w:t>
      </w:r>
      <w:r w:rsidR="00E615D6">
        <w:rPr>
          <w:rFonts w:ascii="Times New Roman" w:hAnsi="Times New Roman"/>
          <w:sz w:val="28"/>
          <w:szCs w:val="28"/>
        </w:rPr>
        <w:t xml:space="preserve"> № </w:t>
      </w:r>
      <w:r w:rsidR="00F23176">
        <w:rPr>
          <w:rFonts w:ascii="Times New Roman" w:hAnsi="Times New Roman"/>
          <w:sz w:val="28"/>
          <w:szCs w:val="28"/>
        </w:rPr>
        <w:t>1156</w:t>
      </w:r>
      <w:r w:rsidR="00E615D6">
        <w:rPr>
          <w:rFonts w:ascii="Times New Roman" w:hAnsi="Times New Roman"/>
          <w:sz w:val="28"/>
          <w:szCs w:val="28"/>
        </w:rPr>
        <w:t xml:space="preserve"> «</w:t>
      </w:r>
      <w:r w:rsidR="00F23176">
        <w:rPr>
          <w:rFonts w:ascii="Times New Roman" w:hAnsi="Times New Roman"/>
          <w:sz w:val="28"/>
          <w:szCs w:val="28"/>
        </w:rPr>
        <w:t>Об утверждении Порядка принятия решений о разработке, формирования</w:t>
      </w:r>
      <w:r w:rsidR="00CE6A04">
        <w:rPr>
          <w:rFonts w:ascii="Times New Roman" w:hAnsi="Times New Roman"/>
          <w:sz w:val="28"/>
          <w:szCs w:val="28"/>
        </w:rPr>
        <w:t>,</w:t>
      </w:r>
      <w:r w:rsidR="00F23176">
        <w:rPr>
          <w:rFonts w:ascii="Times New Roman" w:hAnsi="Times New Roman"/>
          <w:sz w:val="28"/>
          <w:szCs w:val="28"/>
        </w:rPr>
        <w:t xml:space="preserve"> реализации</w:t>
      </w:r>
      <w:r w:rsidR="00CE6A04">
        <w:rPr>
          <w:rFonts w:ascii="Times New Roman" w:hAnsi="Times New Roman"/>
          <w:sz w:val="28"/>
          <w:szCs w:val="28"/>
        </w:rPr>
        <w:t xml:space="preserve"> и оценки</w:t>
      </w:r>
      <w:r w:rsidR="00F23176">
        <w:rPr>
          <w:rFonts w:ascii="Times New Roman" w:hAnsi="Times New Roman"/>
          <w:sz w:val="28"/>
          <w:szCs w:val="28"/>
        </w:rPr>
        <w:t xml:space="preserve"> эффективности муниципальных программ городского округа Похвистнево</w:t>
      </w:r>
      <w:r w:rsidR="00CE6A04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E615D6">
        <w:rPr>
          <w:rFonts w:ascii="Times New Roman" w:hAnsi="Times New Roman"/>
          <w:sz w:val="28"/>
          <w:szCs w:val="28"/>
        </w:rPr>
        <w:t>»</w:t>
      </w:r>
      <w:r w:rsidR="00594D3F">
        <w:rPr>
          <w:rFonts w:ascii="Times New Roman" w:hAnsi="Times New Roman"/>
          <w:sz w:val="28"/>
          <w:szCs w:val="28"/>
        </w:rPr>
        <w:t>,</w:t>
      </w:r>
      <w:r w:rsidR="006B423B">
        <w:rPr>
          <w:rFonts w:ascii="Times New Roman" w:hAnsi="Times New Roman"/>
          <w:sz w:val="28"/>
          <w:szCs w:val="28"/>
        </w:rPr>
        <w:t xml:space="preserve"> в соответствии со статьей 179 Бюджетного кодекса РФ, </w:t>
      </w:r>
      <w:r w:rsidR="00C275FB"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B4E" w:rsidRPr="00AE42AB" w:rsidRDefault="00467B4E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A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B4D" w:rsidRDefault="00A27B4D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 w:val="0"/>
          <w:sz w:val="28"/>
          <w:szCs w:val="28"/>
        </w:rPr>
        <w:t>«П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рофилактик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правонарушений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обеспечение 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общественной безопасности на территории городского округа Похв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истнево Самарской области на 2022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-20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2</w:t>
      </w:r>
      <w:r w:rsidR="009A6FCF">
        <w:rPr>
          <w:rFonts w:ascii="Times New Roman" w:hAnsi="Times New Roman" w:cs="Times New Roman"/>
          <w:b w:val="0"/>
          <w:sz w:val="28"/>
          <w:szCs w:val="28"/>
        </w:rPr>
        <w:t>7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городского округа </w:t>
      </w:r>
      <w:r w:rsidR="00D6568A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17.12.2021 № 1334</w:t>
      </w:r>
      <w:r w:rsidR="00F41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5A81">
        <w:rPr>
          <w:rFonts w:ascii="Times New Roman" w:hAnsi="Times New Roman" w:cs="Times New Roman"/>
          <w:b w:val="0"/>
          <w:sz w:val="28"/>
          <w:szCs w:val="28"/>
        </w:rPr>
        <w:t>(далее - Программа)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,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8F4856" w:rsidRDefault="008F4856" w:rsidP="008F4856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 всему тексту Программы цифры «2022-2027» заменить цифрами «2022-2028».</w:t>
      </w:r>
    </w:p>
    <w:p w:rsidR="008F4856" w:rsidRDefault="008F4856" w:rsidP="008F4856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6FCF" w:rsidRDefault="009A6FCF" w:rsidP="009A6FCF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6 паспорта Программы «Объемы и источники финансирования Программы» изложить в следующей редакции:</w:t>
      </w:r>
    </w:p>
    <w:p w:rsidR="00B61ADE" w:rsidRDefault="00B61ADE" w:rsidP="00B61ADE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9782" w:type="dxa"/>
        <w:tblInd w:w="-176" w:type="dxa"/>
        <w:tblLook w:val="04A0"/>
      </w:tblPr>
      <w:tblGrid>
        <w:gridCol w:w="3545"/>
        <w:gridCol w:w="6237"/>
      </w:tblGrid>
      <w:tr w:rsidR="00FC1747" w:rsidTr="00840971">
        <w:tc>
          <w:tcPr>
            <w:tcW w:w="3545" w:type="dxa"/>
          </w:tcPr>
          <w:p w:rsidR="00FC1747" w:rsidRPr="00840971" w:rsidRDefault="00FC1747" w:rsidP="00840971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Объемы и источники финансирования   Программы</w:t>
            </w:r>
          </w:p>
        </w:tc>
        <w:tc>
          <w:tcPr>
            <w:tcW w:w="6237" w:type="dxa"/>
          </w:tcPr>
          <w:p w:rsidR="00FC1747" w:rsidRPr="00840971" w:rsidRDefault="00FC1747" w:rsidP="00FC17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Программа осуществляется за счет средств областного бюджета и средств городского округа Похвистнево. 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B65D70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сего по Программе на 2022</w:t>
            </w:r>
            <w:r w:rsidR="00E82D57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82D5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– </w:t>
            </w:r>
            <w:r w:rsidR="00B13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 предусматриваются финансовые затраты в объеме</w:t>
            </w:r>
            <w:r w:rsid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76D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6 031,4</w:t>
            </w:r>
            <w:r w:rsidRPr="007446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рублей.</w:t>
            </w:r>
          </w:p>
          <w:p w:rsidR="00FC1747" w:rsidRPr="00840971" w:rsidRDefault="00B65D7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- 2022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257,2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69,7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187,5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  <w:proofErr w:type="gramEnd"/>
          </w:p>
          <w:p w:rsidR="00FC1747" w:rsidRPr="00840971" w:rsidRDefault="00B65D7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- 2023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FB0D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240,9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270EC0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150,0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FB0D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90,9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270EC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- 2024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CD23D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664,6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CD23D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193,9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CD23D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470,7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270EC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- 2025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  <w:r w:rsidR="00706F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76</w:t>
            </w:r>
            <w:r w:rsidR="00611F4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706F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706F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706F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1461,3 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– областной бюджет;</w:t>
            </w:r>
          </w:p>
          <w:p w:rsidR="004B5D6C" w:rsidRDefault="00270EC0" w:rsidP="00C322A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- 2026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</w:t>
            </w:r>
            <w:r w:rsidR="00706F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930</w:t>
            </w:r>
            <w:r w:rsid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706F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706F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="00706F71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– городской бюджет;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611F4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315,0</w:t>
            </w:r>
            <w:r w:rsidR="00B13BF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7446D6" w:rsidRDefault="007446D6" w:rsidP="007446D6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- 2027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706F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930,6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706F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="00706F71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– городской бюджет; </w:t>
            </w:r>
            <w:r w:rsidR="00611F4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315,0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бюджет.</w:t>
            </w:r>
          </w:p>
          <w:p w:rsidR="00BD5853" w:rsidRPr="00B13BF7" w:rsidRDefault="00706F71" w:rsidP="00706F71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- 2028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930,6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– городской бюджет;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315,0 – областной бюджет.</w:t>
            </w:r>
          </w:p>
        </w:tc>
      </w:tr>
    </w:tbl>
    <w:p w:rsidR="00B61ADE" w:rsidRDefault="00B61ADE" w:rsidP="00FC1747">
      <w:pPr>
        <w:pStyle w:val="ConsPlusTitle"/>
        <w:widowControl/>
        <w:spacing w:line="276" w:lineRule="auto"/>
        <w:ind w:left="128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747" w:rsidRDefault="00FC1747" w:rsidP="006777EF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Строку 1.1 Приложения № 1 Программы изложить в следующей редакции:</w:t>
      </w:r>
    </w:p>
    <w:p w:rsidR="00B61ADE" w:rsidRPr="00E50B47" w:rsidRDefault="00B61ADE" w:rsidP="00B61ADE">
      <w:pPr>
        <w:pStyle w:val="ConsPlusTitle"/>
        <w:widowControl/>
        <w:spacing w:line="276" w:lineRule="auto"/>
        <w:ind w:left="128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886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673"/>
        <w:gridCol w:w="992"/>
        <w:gridCol w:w="850"/>
        <w:gridCol w:w="851"/>
        <w:gridCol w:w="850"/>
        <w:gridCol w:w="851"/>
        <w:gridCol w:w="850"/>
        <w:gridCol w:w="851"/>
        <w:gridCol w:w="850"/>
        <w:gridCol w:w="1701"/>
      </w:tblGrid>
      <w:tr w:rsidR="00706F71" w:rsidRPr="00912520" w:rsidTr="00912520">
        <w:trPr>
          <w:trHeight w:val="517"/>
        </w:trPr>
        <w:tc>
          <w:tcPr>
            <w:tcW w:w="567" w:type="dxa"/>
            <w:vAlign w:val="center"/>
          </w:tcPr>
          <w:p w:rsidR="00706F71" w:rsidRPr="00912520" w:rsidRDefault="00706F71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73" w:type="dxa"/>
            <w:vAlign w:val="center"/>
          </w:tcPr>
          <w:p w:rsidR="00706F71" w:rsidRPr="00912520" w:rsidRDefault="00706F71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06F71" w:rsidRPr="00912520" w:rsidRDefault="00706F71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vAlign w:val="center"/>
          </w:tcPr>
          <w:p w:rsidR="00706F71" w:rsidRPr="00912520" w:rsidRDefault="00706F71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2022</w:t>
            </w:r>
          </w:p>
        </w:tc>
        <w:tc>
          <w:tcPr>
            <w:tcW w:w="851" w:type="dxa"/>
            <w:vAlign w:val="center"/>
          </w:tcPr>
          <w:p w:rsidR="00706F71" w:rsidRPr="00912520" w:rsidRDefault="00706F71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706F71" w:rsidRPr="00912520" w:rsidRDefault="00706F71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2024</w:t>
            </w:r>
          </w:p>
        </w:tc>
        <w:tc>
          <w:tcPr>
            <w:tcW w:w="851" w:type="dxa"/>
            <w:vAlign w:val="center"/>
          </w:tcPr>
          <w:p w:rsidR="00706F71" w:rsidRPr="00912520" w:rsidRDefault="00706F71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2025</w:t>
            </w:r>
          </w:p>
        </w:tc>
        <w:tc>
          <w:tcPr>
            <w:tcW w:w="850" w:type="dxa"/>
            <w:vAlign w:val="center"/>
          </w:tcPr>
          <w:p w:rsidR="00706F71" w:rsidRPr="00912520" w:rsidRDefault="00706F71" w:rsidP="00091CB0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2026</w:t>
            </w:r>
          </w:p>
        </w:tc>
        <w:tc>
          <w:tcPr>
            <w:tcW w:w="851" w:type="dxa"/>
            <w:vAlign w:val="center"/>
          </w:tcPr>
          <w:p w:rsidR="00706F71" w:rsidRPr="00912520" w:rsidRDefault="00706F71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2027</w:t>
            </w:r>
          </w:p>
        </w:tc>
        <w:tc>
          <w:tcPr>
            <w:tcW w:w="850" w:type="dxa"/>
            <w:vAlign w:val="center"/>
          </w:tcPr>
          <w:p w:rsidR="00706F71" w:rsidRPr="00912520" w:rsidRDefault="00912520" w:rsidP="00706F71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706F71" w:rsidRPr="00912520" w:rsidRDefault="00706F71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Исполнитель</w:t>
            </w:r>
          </w:p>
        </w:tc>
      </w:tr>
      <w:tr w:rsidR="00912520" w:rsidRPr="00912520" w:rsidTr="00912520">
        <w:trPr>
          <w:trHeight w:val="2117"/>
        </w:trPr>
        <w:tc>
          <w:tcPr>
            <w:tcW w:w="567" w:type="dxa"/>
            <w:vMerge w:val="restart"/>
            <w:vAlign w:val="center"/>
          </w:tcPr>
          <w:p w:rsidR="00912520" w:rsidRPr="00912520" w:rsidRDefault="0091252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1.1</w:t>
            </w:r>
          </w:p>
        </w:tc>
        <w:tc>
          <w:tcPr>
            <w:tcW w:w="1673" w:type="dxa"/>
            <w:vAlign w:val="center"/>
          </w:tcPr>
          <w:p w:rsidR="00912520" w:rsidRPr="00912520" w:rsidRDefault="0091252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eastAsia="Times New Roman" w:hAnsi="Times New Roman"/>
                <w:spacing w:val="-2"/>
              </w:rPr>
              <w:t>Создание условий для деятельности добровольных</w:t>
            </w:r>
          </w:p>
          <w:p w:rsidR="00912520" w:rsidRPr="00912520" w:rsidRDefault="0091252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народных дружин;</w:t>
            </w:r>
          </w:p>
          <w:p w:rsidR="00912520" w:rsidRPr="00912520" w:rsidRDefault="0091252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Всего:</w:t>
            </w:r>
          </w:p>
        </w:tc>
        <w:tc>
          <w:tcPr>
            <w:tcW w:w="992" w:type="dxa"/>
            <w:vAlign w:val="center"/>
          </w:tcPr>
          <w:p w:rsidR="00912520" w:rsidRPr="00912520" w:rsidRDefault="00D76D75" w:rsidP="0091252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76D75">
              <w:rPr>
                <w:rFonts w:ascii="Times New Roman" w:hAnsi="Times New Roman"/>
              </w:rPr>
              <w:t>6 031,4</w:t>
            </w:r>
          </w:p>
        </w:tc>
        <w:tc>
          <w:tcPr>
            <w:tcW w:w="850" w:type="dxa"/>
            <w:vAlign w:val="center"/>
          </w:tcPr>
          <w:p w:rsidR="00912520" w:rsidRPr="00912520" w:rsidRDefault="00912520" w:rsidP="0091252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257,2</w:t>
            </w:r>
          </w:p>
        </w:tc>
        <w:tc>
          <w:tcPr>
            <w:tcW w:w="851" w:type="dxa"/>
            <w:vAlign w:val="center"/>
          </w:tcPr>
          <w:p w:rsidR="00912520" w:rsidRPr="00912520" w:rsidRDefault="00912520" w:rsidP="0091252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240,9</w:t>
            </w:r>
          </w:p>
        </w:tc>
        <w:tc>
          <w:tcPr>
            <w:tcW w:w="850" w:type="dxa"/>
            <w:vAlign w:val="center"/>
          </w:tcPr>
          <w:p w:rsidR="00912520" w:rsidRPr="00912520" w:rsidRDefault="00912520" w:rsidP="0091252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664,6</w:t>
            </w:r>
          </w:p>
        </w:tc>
        <w:tc>
          <w:tcPr>
            <w:tcW w:w="851" w:type="dxa"/>
            <w:vAlign w:val="center"/>
          </w:tcPr>
          <w:p w:rsidR="00912520" w:rsidRPr="00912520" w:rsidRDefault="00912520" w:rsidP="0091252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eastAsia="Times New Roman" w:hAnsi="Times New Roman"/>
                <w:iCs/>
                <w:lang w:eastAsia="ru-RU"/>
              </w:rPr>
              <w:t>2076,9</w:t>
            </w:r>
          </w:p>
        </w:tc>
        <w:tc>
          <w:tcPr>
            <w:tcW w:w="850" w:type="dxa"/>
            <w:vAlign w:val="center"/>
          </w:tcPr>
          <w:p w:rsidR="00912520" w:rsidRPr="00912520" w:rsidRDefault="00912520" w:rsidP="00912520">
            <w:pPr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12520">
              <w:rPr>
                <w:rFonts w:ascii="Times New Roman" w:eastAsia="Times New Roman" w:hAnsi="Times New Roman"/>
                <w:iCs/>
                <w:lang w:eastAsia="ru-RU"/>
              </w:rPr>
              <w:t>930,6</w:t>
            </w:r>
          </w:p>
        </w:tc>
        <w:tc>
          <w:tcPr>
            <w:tcW w:w="851" w:type="dxa"/>
            <w:vAlign w:val="center"/>
          </w:tcPr>
          <w:p w:rsidR="00912520" w:rsidRPr="00912520" w:rsidRDefault="00912520" w:rsidP="00912520">
            <w:pPr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12520">
              <w:rPr>
                <w:rFonts w:ascii="Times New Roman" w:eastAsia="Times New Roman" w:hAnsi="Times New Roman"/>
                <w:iCs/>
                <w:lang w:eastAsia="ru-RU"/>
              </w:rPr>
              <w:t>930,6</w:t>
            </w:r>
          </w:p>
        </w:tc>
        <w:tc>
          <w:tcPr>
            <w:tcW w:w="850" w:type="dxa"/>
            <w:vAlign w:val="center"/>
          </w:tcPr>
          <w:p w:rsidR="00912520" w:rsidRPr="00912520" w:rsidRDefault="00912520" w:rsidP="00912520">
            <w:pPr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12520">
              <w:rPr>
                <w:rFonts w:ascii="Times New Roman" w:eastAsia="Times New Roman" w:hAnsi="Times New Roman"/>
                <w:iCs/>
                <w:lang w:eastAsia="ru-RU"/>
              </w:rPr>
              <w:t>930,6</w:t>
            </w:r>
          </w:p>
        </w:tc>
        <w:tc>
          <w:tcPr>
            <w:tcW w:w="1701" w:type="dxa"/>
            <w:vAlign w:val="center"/>
          </w:tcPr>
          <w:p w:rsidR="00912520" w:rsidRPr="00912520" w:rsidRDefault="0091252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МБУ «ДМО»</w:t>
            </w:r>
          </w:p>
        </w:tc>
      </w:tr>
      <w:tr w:rsidR="00912520" w:rsidRPr="00912520" w:rsidTr="00912520">
        <w:trPr>
          <w:trHeight w:val="1098"/>
        </w:trPr>
        <w:tc>
          <w:tcPr>
            <w:tcW w:w="567" w:type="dxa"/>
            <w:vMerge/>
            <w:vAlign w:val="center"/>
          </w:tcPr>
          <w:p w:rsidR="00912520" w:rsidRPr="00912520" w:rsidRDefault="0091252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73" w:type="dxa"/>
            <w:vAlign w:val="center"/>
          </w:tcPr>
          <w:p w:rsidR="00912520" w:rsidRPr="00912520" w:rsidRDefault="00912520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pacing w:val="-2"/>
              </w:rPr>
            </w:pPr>
            <w:r w:rsidRPr="00912520">
              <w:rPr>
                <w:rFonts w:ascii="Times New Roman" w:eastAsia="Times New Roman" w:hAnsi="Times New Roman"/>
                <w:spacing w:val="-2"/>
              </w:rPr>
              <w:t>в т.ч. городской бюджет:</w:t>
            </w:r>
          </w:p>
        </w:tc>
        <w:tc>
          <w:tcPr>
            <w:tcW w:w="992" w:type="dxa"/>
            <w:vAlign w:val="center"/>
          </w:tcPr>
          <w:p w:rsidR="00912520" w:rsidRPr="00912520" w:rsidRDefault="00D76D75" w:rsidP="00CD23D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2 876</w:t>
            </w:r>
          </w:p>
        </w:tc>
        <w:tc>
          <w:tcPr>
            <w:tcW w:w="850" w:type="dxa"/>
            <w:vAlign w:val="center"/>
          </w:tcPr>
          <w:p w:rsidR="00912520" w:rsidRPr="00912520" w:rsidRDefault="0091252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69,7</w:t>
            </w:r>
          </w:p>
        </w:tc>
        <w:tc>
          <w:tcPr>
            <w:tcW w:w="851" w:type="dxa"/>
            <w:vAlign w:val="center"/>
          </w:tcPr>
          <w:p w:rsidR="00912520" w:rsidRPr="00912520" w:rsidRDefault="0091252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150,0</w:t>
            </w:r>
          </w:p>
        </w:tc>
        <w:tc>
          <w:tcPr>
            <w:tcW w:w="850" w:type="dxa"/>
            <w:vAlign w:val="center"/>
          </w:tcPr>
          <w:p w:rsidR="00912520" w:rsidRPr="00912520" w:rsidRDefault="0091252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193,9</w:t>
            </w:r>
          </w:p>
        </w:tc>
        <w:tc>
          <w:tcPr>
            <w:tcW w:w="851" w:type="dxa"/>
            <w:vAlign w:val="center"/>
          </w:tcPr>
          <w:p w:rsidR="00912520" w:rsidRPr="00912520" w:rsidRDefault="00912520" w:rsidP="00912520">
            <w:pPr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615,6</w:t>
            </w:r>
          </w:p>
        </w:tc>
        <w:tc>
          <w:tcPr>
            <w:tcW w:w="850" w:type="dxa"/>
            <w:vAlign w:val="center"/>
          </w:tcPr>
          <w:p w:rsidR="00912520" w:rsidRPr="00912520" w:rsidRDefault="00912520" w:rsidP="00912520">
            <w:pPr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615,6</w:t>
            </w:r>
          </w:p>
        </w:tc>
        <w:tc>
          <w:tcPr>
            <w:tcW w:w="851" w:type="dxa"/>
            <w:vAlign w:val="center"/>
          </w:tcPr>
          <w:p w:rsidR="00912520" w:rsidRPr="00912520" w:rsidRDefault="00912520" w:rsidP="00912520">
            <w:pPr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615,6</w:t>
            </w:r>
          </w:p>
        </w:tc>
        <w:tc>
          <w:tcPr>
            <w:tcW w:w="850" w:type="dxa"/>
            <w:vAlign w:val="center"/>
          </w:tcPr>
          <w:p w:rsidR="00912520" w:rsidRPr="00912520" w:rsidRDefault="00912520" w:rsidP="00912520">
            <w:pPr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615,6</w:t>
            </w:r>
          </w:p>
        </w:tc>
        <w:tc>
          <w:tcPr>
            <w:tcW w:w="1701" w:type="dxa"/>
            <w:vAlign w:val="center"/>
          </w:tcPr>
          <w:p w:rsidR="00912520" w:rsidRPr="00912520" w:rsidRDefault="0075562F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МБУ «ДМО»</w:t>
            </w:r>
          </w:p>
        </w:tc>
      </w:tr>
      <w:tr w:rsidR="00706F71" w:rsidRPr="00912520" w:rsidTr="00912520">
        <w:trPr>
          <w:trHeight w:val="982"/>
        </w:trPr>
        <w:tc>
          <w:tcPr>
            <w:tcW w:w="567" w:type="dxa"/>
            <w:vMerge/>
            <w:vAlign w:val="center"/>
          </w:tcPr>
          <w:p w:rsidR="00706F71" w:rsidRPr="00912520" w:rsidRDefault="00706F71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73" w:type="dxa"/>
            <w:vAlign w:val="center"/>
          </w:tcPr>
          <w:p w:rsidR="00706F71" w:rsidRPr="00912520" w:rsidRDefault="00706F71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pacing w:val="-2"/>
              </w:rPr>
            </w:pPr>
            <w:r w:rsidRPr="00912520">
              <w:rPr>
                <w:rFonts w:ascii="Times New Roman" w:eastAsia="Times New Roman" w:hAnsi="Times New Roman"/>
                <w:spacing w:val="-2"/>
              </w:rPr>
              <w:t>областной бюджет:</w:t>
            </w:r>
          </w:p>
        </w:tc>
        <w:tc>
          <w:tcPr>
            <w:tcW w:w="992" w:type="dxa"/>
            <w:vAlign w:val="center"/>
          </w:tcPr>
          <w:p w:rsidR="00706F71" w:rsidRPr="00912520" w:rsidRDefault="00117B94" w:rsidP="002A5A4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3 15</w:t>
            </w:r>
            <w:r w:rsidR="002A5A4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,4</w:t>
            </w:r>
          </w:p>
        </w:tc>
        <w:tc>
          <w:tcPr>
            <w:tcW w:w="850" w:type="dxa"/>
            <w:vAlign w:val="center"/>
          </w:tcPr>
          <w:p w:rsidR="00706F71" w:rsidRPr="00912520" w:rsidRDefault="00706F71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187,5</w:t>
            </w:r>
          </w:p>
        </w:tc>
        <w:tc>
          <w:tcPr>
            <w:tcW w:w="851" w:type="dxa"/>
            <w:vAlign w:val="center"/>
          </w:tcPr>
          <w:p w:rsidR="00706F71" w:rsidRPr="00912520" w:rsidRDefault="00706F71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90,9</w:t>
            </w:r>
          </w:p>
        </w:tc>
        <w:tc>
          <w:tcPr>
            <w:tcW w:w="850" w:type="dxa"/>
            <w:vAlign w:val="center"/>
          </w:tcPr>
          <w:p w:rsidR="00706F71" w:rsidRPr="00912520" w:rsidRDefault="00706F71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470,7</w:t>
            </w:r>
          </w:p>
        </w:tc>
        <w:tc>
          <w:tcPr>
            <w:tcW w:w="851" w:type="dxa"/>
            <w:vAlign w:val="center"/>
          </w:tcPr>
          <w:p w:rsidR="00706F71" w:rsidRPr="00912520" w:rsidRDefault="00CF5437" w:rsidP="000C2C5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CF5437">
              <w:rPr>
                <w:rFonts w:ascii="Times New Roman" w:hAnsi="Times New Roman"/>
              </w:rPr>
              <w:t>1461,3</w:t>
            </w:r>
          </w:p>
        </w:tc>
        <w:tc>
          <w:tcPr>
            <w:tcW w:w="850" w:type="dxa"/>
            <w:vAlign w:val="center"/>
          </w:tcPr>
          <w:p w:rsidR="00706F71" w:rsidRPr="00912520" w:rsidRDefault="00706F71" w:rsidP="000C2C5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315,0</w:t>
            </w:r>
          </w:p>
        </w:tc>
        <w:tc>
          <w:tcPr>
            <w:tcW w:w="851" w:type="dxa"/>
            <w:vAlign w:val="center"/>
          </w:tcPr>
          <w:p w:rsidR="00706F71" w:rsidRPr="00912520" w:rsidRDefault="00706F71" w:rsidP="00D75939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315,0</w:t>
            </w:r>
          </w:p>
        </w:tc>
        <w:tc>
          <w:tcPr>
            <w:tcW w:w="850" w:type="dxa"/>
            <w:vAlign w:val="center"/>
          </w:tcPr>
          <w:p w:rsidR="00706F71" w:rsidRPr="00912520" w:rsidRDefault="00912520" w:rsidP="00706F7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315,0</w:t>
            </w:r>
          </w:p>
        </w:tc>
        <w:tc>
          <w:tcPr>
            <w:tcW w:w="1701" w:type="dxa"/>
            <w:vAlign w:val="center"/>
          </w:tcPr>
          <w:p w:rsidR="00706F71" w:rsidRPr="00912520" w:rsidRDefault="0075562F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МБУ «ДМО»</w:t>
            </w:r>
          </w:p>
        </w:tc>
      </w:tr>
    </w:tbl>
    <w:p w:rsidR="00FC1747" w:rsidRDefault="00FC1747" w:rsidP="00FC1747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747" w:rsidRDefault="00FC1747" w:rsidP="00FC1747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Строку «Итого по программе» Приложения №</w:t>
      </w:r>
      <w:r w:rsidR="00CD23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 Программы изложить в следующей редакции:</w:t>
      </w:r>
    </w:p>
    <w:p w:rsidR="004B3C8F" w:rsidRDefault="004B3C8F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673"/>
        <w:gridCol w:w="992"/>
        <w:gridCol w:w="850"/>
        <w:gridCol w:w="851"/>
        <w:gridCol w:w="850"/>
        <w:gridCol w:w="851"/>
        <w:gridCol w:w="850"/>
        <w:gridCol w:w="851"/>
        <w:gridCol w:w="737"/>
        <w:gridCol w:w="1843"/>
      </w:tblGrid>
      <w:tr w:rsidR="00912520" w:rsidRPr="00912520" w:rsidTr="00CF5437">
        <w:trPr>
          <w:trHeight w:val="1150"/>
        </w:trPr>
        <w:tc>
          <w:tcPr>
            <w:tcW w:w="567" w:type="dxa"/>
            <w:vAlign w:val="center"/>
          </w:tcPr>
          <w:p w:rsidR="00912520" w:rsidRPr="00912520" w:rsidRDefault="00912520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73" w:type="dxa"/>
            <w:vAlign w:val="center"/>
          </w:tcPr>
          <w:p w:rsidR="00912520" w:rsidRPr="00912520" w:rsidRDefault="00912520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912520" w:rsidRPr="00912520" w:rsidRDefault="00912520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vAlign w:val="center"/>
          </w:tcPr>
          <w:p w:rsidR="00912520" w:rsidRPr="00912520" w:rsidRDefault="00912520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2022</w:t>
            </w:r>
          </w:p>
        </w:tc>
        <w:tc>
          <w:tcPr>
            <w:tcW w:w="851" w:type="dxa"/>
            <w:vAlign w:val="center"/>
          </w:tcPr>
          <w:p w:rsidR="00912520" w:rsidRPr="00912520" w:rsidRDefault="00912520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912520" w:rsidRPr="00912520" w:rsidRDefault="00912520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2024</w:t>
            </w:r>
          </w:p>
        </w:tc>
        <w:tc>
          <w:tcPr>
            <w:tcW w:w="851" w:type="dxa"/>
            <w:vAlign w:val="center"/>
          </w:tcPr>
          <w:p w:rsidR="00912520" w:rsidRPr="00912520" w:rsidRDefault="00912520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2025</w:t>
            </w:r>
          </w:p>
        </w:tc>
        <w:tc>
          <w:tcPr>
            <w:tcW w:w="850" w:type="dxa"/>
            <w:vAlign w:val="center"/>
          </w:tcPr>
          <w:p w:rsidR="00912520" w:rsidRPr="00912520" w:rsidRDefault="00912520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2026</w:t>
            </w:r>
          </w:p>
        </w:tc>
        <w:tc>
          <w:tcPr>
            <w:tcW w:w="851" w:type="dxa"/>
            <w:vAlign w:val="center"/>
          </w:tcPr>
          <w:p w:rsidR="00912520" w:rsidRPr="00912520" w:rsidRDefault="00912520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2027</w:t>
            </w:r>
          </w:p>
        </w:tc>
        <w:tc>
          <w:tcPr>
            <w:tcW w:w="737" w:type="dxa"/>
            <w:vAlign w:val="center"/>
          </w:tcPr>
          <w:p w:rsidR="00912520" w:rsidRPr="00912520" w:rsidRDefault="00912520" w:rsidP="00912520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2028</w:t>
            </w:r>
          </w:p>
        </w:tc>
        <w:tc>
          <w:tcPr>
            <w:tcW w:w="1843" w:type="dxa"/>
            <w:vAlign w:val="center"/>
          </w:tcPr>
          <w:p w:rsidR="00912520" w:rsidRPr="00912520" w:rsidRDefault="00912520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12520">
              <w:rPr>
                <w:rFonts w:ascii="Times New Roman" w:hAnsi="Times New Roman" w:cs="Times New Roman"/>
                <w:b w:val="0"/>
                <w:sz w:val="22"/>
                <w:szCs w:val="22"/>
              </w:rPr>
              <w:t>Исполнитель</w:t>
            </w:r>
          </w:p>
        </w:tc>
      </w:tr>
      <w:tr w:rsidR="00CF5437" w:rsidRPr="00912520" w:rsidTr="00CF5437">
        <w:trPr>
          <w:trHeight w:val="1531"/>
        </w:trPr>
        <w:tc>
          <w:tcPr>
            <w:tcW w:w="567" w:type="dxa"/>
            <w:vAlign w:val="center"/>
          </w:tcPr>
          <w:p w:rsidR="00CF5437" w:rsidRPr="00912520" w:rsidRDefault="00CF5437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73" w:type="dxa"/>
          </w:tcPr>
          <w:p w:rsidR="00CF5437" w:rsidRPr="00912520" w:rsidRDefault="00CF5437" w:rsidP="00FC1747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ИТОГО по программе:</w:t>
            </w:r>
          </w:p>
        </w:tc>
        <w:tc>
          <w:tcPr>
            <w:tcW w:w="992" w:type="dxa"/>
            <w:vAlign w:val="center"/>
          </w:tcPr>
          <w:p w:rsidR="00CF5437" w:rsidRPr="00912520" w:rsidRDefault="00D76D75" w:rsidP="00CF543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D76D75">
              <w:rPr>
                <w:rFonts w:ascii="Times New Roman" w:hAnsi="Times New Roman"/>
              </w:rPr>
              <w:t>6 031,4</w:t>
            </w:r>
          </w:p>
        </w:tc>
        <w:tc>
          <w:tcPr>
            <w:tcW w:w="850" w:type="dxa"/>
            <w:vAlign w:val="center"/>
          </w:tcPr>
          <w:p w:rsidR="00CF5437" w:rsidRPr="00912520" w:rsidRDefault="00CF5437" w:rsidP="00CF543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257,2</w:t>
            </w:r>
          </w:p>
        </w:tc>
        <w:tc>
          <w:tcPr>
            <w:tcW w:w="851" w:type="dxa"/>
            <w:vAlign w:val="center"/>
          </w:tcPr>
          <w:p w:rsidR="00CF5437" w:rsidRPr="00912520" w:rsidRDefault="00CF5437" w:rsidP="00CF543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240,9</w:t>
            </w:r>
          </w:p>
        </w:tc>
        <w:tc>
          <w:tcPr>
            <w:tcW w:w="850" w:type="dxa"/>
            <w:vAlign w:val="center"/>
          </w:tcPr>
          <w:p w:rsidR="00CF5437" w:rsidRPr="00912520" w:rsidRDefault="00CF5437" w:rsidP="00CF543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664,6</w:t>
            </w:r>
          </w:p>
        </w:tc>
        <w:tc>
          <w:tcPr>
            <w:tcW w:w="851" w:type="dxa"/>
            <w:vAlign w:val="center"/>
          </w:tcPr>
          <w:p w:rsidR="00CF5437" w:rsidRPr="00912520" w:rsidRDefault="00CF5437" w:rsidP="00CF543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eastAsia="Times New Roman" w:hAnsi="Times New Roman"/>
                <w:iCs/>
                <w:lang w:eastAsia="ru-RU"/>
              </w:rPr>
              <w:t>2076,9</w:t>
            </w:r>
          </w:p>
        </w:tc>
        <w:tc>
          <w:tcPr>
            <w:tcW w:w="850" w:type="dxa"/>
            <w:vAlign w:val="center"/>
          </w:tcPr>
          <w:p w:rsidR="00CF5437" w:rsidRPr="00912520" w:rsidRDefault="00CF5437" w:rsidP="00CF5437">
            <w:pPr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12520">
              <w:rPr>
                <w:rFonts w:ascii="Times New Roman" w:eastAsia="Times New Roman" w:hAnsi="Times New Roman"/>
                <w:iCs/>
                <w:lang w:eastAsia="ru-RU"/>
              </w:rPr>
              <w:t>930,6</w:t>
            </w:r>
          </w:p>
        </w:tc>
        <w:tc>
          <w:tcPr>
            <w:tcW w:w="851" w:type="dxa"/>
            <w:vAlign w:val="center"/>
          </w:tcPr>
          <w:p w:rsidR="00CF5437" w:rsidRPr="00912520" w:rsidRDefault="00CF5437" w:rsidP="00CF5437">
            <w:pPr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12520">
              <w:rPr>
                <w:rFonts w:ascii="Times New Roman" w:eastAsia="Times New Roman" w:hAnsi="Times New Roman"/>
                <w:iCs/>
                <w:lang w:eastAsia="ru-RU"/>
              </w:rPr>
              <w:t>930,6</w:t>
            </w:r>
          </w:p>
        </w:tc>
        <w:tc>
          <w:tcPr>
            <w:tcW w:w="737" w:type="dxa"/>
            <w:vAlign w:val="center"/>
          </w:tcPr>
          <w:p w:rsidR="00CF5437" w:rsidRPr="00912520" w:rsidRDefault="00CF5437" w:rsidP="00CF5437">
            <w:pPr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12520">
              <w:rPr>
                <w:rFonts w:ascii="Times New Roman" w:eastAsia="Times New Roman" w:hAnsi="Times New Roman"/>
                <w:iCs/>
                <w:lang w:eastAsia="ru-RU"/>
              </w:rPr>
              <w:t>930,6</w:t>
            </w:r>
          </w:p>
        </w:tc>
        <w:tc>
          <w:tcPr>
            <w:tcW w:w="1843" w:type="dxa"/>
            <w:vAlign w:val="center"/>
          </w:tcPr>
          <w:p w:rsidR="00CF5437" w:rsidRPr="00912520" w:rsidRDefault="00CF5437" w:rsidP="00FC1747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МБУ «ДМО»</w:t>
            </w:r>
          </w:p>
        </w:tc>
      </w:tr>
      <w:tr w:rsidR="00CF5437" w:rsidRPr="00912520" w:rsidTr="00CF5437">
        <w:trPr>
          <w:trHeight w:val="2088"/>
        </w:trPr>
        <w:tc>
          <w:tcPr>
            <w:tcW w:w="567" w:type="dxa"/>
            <w:vAlign w:val="center"/>
          </w:tcPr>
          <w:p w:rsidR="00CF5437" w:rsidRPr="00912520" w:rsidRDefault="00CF5437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73" w:type="dxa"/>
          </w:tcPr>
          <w:p w:rsidR="00CF5437" w:rsidRPr="00912520" w:rsidRDefault="00CF5437" w:rsidP="0028432F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в т.ч. городской бюджет:</w:t>
            </w:r>
          </w:p>
        </w:tc>
        <w:tc>
          <w:tcPr>
            <w:tcW w:w="992" w:type="dxa"/>
            <w:vAlign w:val="center"/>
          </w:tcPr>
          <w:p w:rsidR="00CF5437" w:rsidRPr="00912520" w:rsidRDefault="00D76D75" w:rsidP="00FA583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2876</w:t>
            </w:r>
          </w:p>
        </w:tc>
        <w:tc>
          <w:tcPr>
            <w:tcW w:w="850" w:type="dxa"/>
            <w:vAlign w:val="center"/>
          </w:tcPr>
          <w:p w:rsidR="00CF5437" w:rsidRPr="00912520" w:rsidRDefault="00CF5437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69,7</w:t>
            </w:r>
          </w:p>
        </w:tc>
        <w:tc>
          <w:tcPr>
            <w:tcW w:w="851" w:type="dxa"/>
            <w:vAlign w:val="center"/>
          </w:tcPr>
          <w:p w:rsidR="00CF5437" w:rsidRPr="00912520" w:rsidRDefault="00CF5437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150,0</w:t>
            </w:r>
          </w:p>
        </w:tc>
        <w:tc>
          <w:tcPr>
            <w:tcW w:w="850" w:type="dxa"/>
            <w:vAlign w:val="center"/>
          </w:tcPr>
          <w:p w:rsidR="00CF5437" w:rsidRPr="00912520" w:rsidRDefault="00CF5437" w:rsidP="00CF5437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193,9</w:t>
            </w:r>
          </w:p>
        </w:tc>
        <w:tc>
          <w:tcPr>
            <w:tcW w:w="851" w:type="dxa"/>
            <w:vAlign w:val="center"/>
          </w:tcPr>
          <w:p w:rsidR="00CF5437" w:rsidRPr="00CF5437" w:rsidRDefault="00CF5437" w:rsidP="00CF543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437">
              <w:rPr>
                <w:rFonts w:ascii="Times New Roman" w:hAnsi="Times New Roman"/>
                <w:color w:val="000000" w:themeColor="text1"/>
              </w:rPr>
              <w:t>615,6</w:t>
            </w:r>
          </w:p>
        </w:tc>
        <w:tc>
          <w:tcPr>
            <w:tcW w:w="850" w:type="dxa"/>
            <w:vAlign w:val="center"/>
          </w:tcPr>
          <w:p w:rsidR="00CF5437" w:rsidRPr="00CF5437" w:rsidRDefault="00CF5437" w:rsidP="00CF543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437">
              <w:rPr>
                <w:rFonts w:ascii="Times New Roman" w:hAnsi="Times New Roman"/>
                <w:color w:val="000000" w:themeColor="text1"/>
              </w:rPr>
              <w:t>615,6</w:t>
            </w:r>
          </w:p>
        </w:tc>
        <w:tc>
          <w:tcPr>
            <w:tcW w:w="851" w:type="dxa"/>
            <w:vAlign w:val="center"/>
          </w:tcPr>
          <w:p w:rsidR="00CF5437" w:rsidRPr="00CF5437" w:rsidRDefault="00CF5437" w:rsidP="00CF543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437">
              <w:rPr>
                <w:rFonts w:ascii="Times New Roman" w:hAnsi="Times New Roman"/>
                <w:color w:val="000000" w:themeColor="text1"/>
              </w:rPr>
              <w:t>615,6</w:t>
            </w:r>
          </w:p>
        </w:tc>
        <w:tc>
          <w:tcPr>
            <w:tcW w:w="737" w:type="dxa"/>
            <w:vAlign w:val="center"/>
          </w:tcPr>
          <w:p w:rsidR="00CF5437" w:rsidRPr="00CF5437" w:rsidRDefault="00CF5437" w:rsidP="00CF543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437">
              <w:rPr>
                <w:rFonts w:ascii="Times New Roman" w:hAnsi="Times New Roman"/>
                <w:color w:val="000000" w:themeColor="text1"/>
              </w:rPr>
              <w:t>615,6</w:t>
            </w:r>
          </w:p>
        </w:tc>
        <w:tc>
          <w:tcPr>
            <w:tcW w:w="1843" w:type="dxa"/>
            <w:vAlign w:val="center"/>
          </w:tcPr>
          <w:p w:rsidR="00CF5437" w:rsidRPr="00912520" w:rsidRDefault="00CF5437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</w:rPr>
            </w:pPr>
          </w:p>
          <w:p w:rsidR="00CF5437" w:rsidRPr="00912520" w:rsidRDefault="00CF5437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МБУ «ДМО»</w:t>
            </w:r>
          </w:p>
        </w:tc>
      </w:tr>
      <w:tr w:rsidR="00CF5437" w:rsidRPr="00912520" w:rsidTr="00CF5437">
        <w:trPr>
          <w:trHeight w:val="1531"/>
        </w:trPr>
        <w:tc>
          <w:tcPr>
            <w:tcW w:w="567" w:type="dxa"/>
            <w:vAlign w:val="center"/>
          </w:tcPr>
          <w:p w:rsidR="00CF5437" w:rsidRPr="00912520" w:rsidRDefault="00CF5437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73" w:type="dxa"/>
          </w:tcPr>
          <w:p w:rsidR="00CF5437" w:rsidRPr="00912520" w:rsidRDefault="00CF5437" w:rsidP="00FC1747">
            <w:pPr>
              <w:shd w:val="clear" w:color="auto" w:fill="FFFFFF"/>
              <w:spacing w:after="0"/>
              <w:rPr>
                <w:rFonts w:ascii="Times New Roman" w:eastAsia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областной бюджет:</w:t>
            </w:r>
          </w:p>
        </w:tc>
        <w:tc>
          <w:tcPr>
            <w:tcW w:w="992" w:type="dxa"/>
            <w:vAlign w:val="center"/>
          </w:tcPr>
          <w:p w:rsidR="00CF5437" w:rsidRPr="00912520" w:rsidRDefault="00117B94" w:rsidP="002A5A4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3 15</w:t>
            </w:r>
            <w:r w:rsidR="002A5A4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,4</w:t>
            </w:r>
          </w:p>
        </w:tc>
        <w:tc>
          <w:tcPr>
            <w:tcW w:w="850" w:type="dxa"/>
            <w:vAlign w:val="center"/>
          </w:tcPr>
          <w:p w:rsidR="00CF5437" w:rsidRPr="00912520" w:rsidRDefault="00CF5437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187,5</w:t>
            </w:r>
          </w:p>
        </w:tc>
        <w:tc>
          <w:tcPr>
            <w:tcW w:w="851" w:type="dxa"/>
            <w:vAlign w:val="center"/>
          </w:tcPr>
          <w:p w:rsidR="00CF5437" w:rsidRPr="00912520" w:rsidRDefault="00CF5437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90,9</w:t>
            </w:r>
          </w:p>
        </w:tc>
        <w:tc>
          <w:tcPr>
            <w:tcW w:w="850" w:type="dxa"/>
            <w:vAlign w:val="center"/>
          </w:tcPr>
          <w:p w:rsidR="00CF5437" w:rsidRPr="00912520" w:rsidRDefault="00CF5437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470,7</w:t>
            </w:r>
          </w:p>
        </w:tc>
        <w:tc>
          <w:tcPr>
            <w:tcW w:w="851" w:type="dxa"/>
            <w:vAlign w:val="center"/>
          </w:tcPr>
          <w:p w:rsidR="00CF5437" w:rsidRPr="00912520" w:rsidRDefault="00CF5437" w:rsidP="003D01A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CF5437">
              <w:rPr>
                <w:rFonts w:ascii="Times New Roman" w:hAnsi="Times New Roman"/>
              </w:rPr>
              <w:t>1461,3</w:t>
            </w:r>
          </w:p>
        </w:tc>
        <w:tc>
          <w:tcPr>
            <w:tcW w:w="850" w:type="dxa"/>
            <w:vAlign w:val="center"/>
          </w:tcPr>
          <w:p w:rsidR="00CF5437" w:rsidRPr="00912520" w:rsidRDefault="00CF5437" w:rsidP="000F1EDB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315,0</w:t>
            </w:r>
          </w:p>
        </w:tc>
        <w:tc>
          <w:tcPr>
            <w:tcW w:w="851" w:type="dxa"/>
            <w:vAlign w:val="center"/>
          </w:tcPr>
          <w:p w:rsidR="00CF5437" w:rsidRPr="00912520" w:rsidRDefault="00CF5437" w:rsidP="000F1EDB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315,0</w:t>
            </w:r>
          </w:p>
        </w:tc>
        <w:tc>
          <w:tcPr>
            <w:tcW w:w="737" w:type="dxa"/>
            <w:vAlign w:val="center"/>
          </w:tcPr>
          <w:p w:rsidR="00CF5437" w:rsidRPr="00912520" w:rsidRDefault="00CF5437" w:rsidP="003D01A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12520">
              <w:rPr>
                <w:rFonts w:ascii="Times New Roman" w:hAnsi="Times New Roman"/>
              </w:rPr>
              <w:t>315,0</w:t>
            </w:r>
          </w:p>
        </w:tc>
        <w:tc>
          <w:tcPr>
            <w:tcW w:w="1843" w:type="dxa"/>
            <w:vAlign w:val="center"/>
          </w:tcPr>
          <w:p w:rsidR="00CF5437" w:rsidRPr="00912520" w:rsidRDefault="00CF5437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12520">
              <w:rPr>
                <w:rFonts w:ascii="Times New Roman" w:eastAsia="Times New Roman" w:hAnsi="Times New Roman"/>
              </w:rPr>
              <w:t>МБУ «ДМО»</w:t>
            </w:r>
          </w:p>
        </w:tc>
      </w:tr>
    </w:tbl>
    <w:p w:rsidR="00267F2A" w:rsidRDefault="00267F2A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56A92" w:rsidRDefault="00D6568A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F7E00">
        <w:rPr>
          <w:rFonts w:ascii="Times New Roman" w:hAnsi="Times New Roman" w:cs="Times New Roman"/>
          <w:b w:val="0"/>
          <w:sz w:val="28"/>
          <w:szCs w:val="28"/>
        </w:rPr>
        <w:t>Опубликовать настоящее постановление в газете «Похвистневский вестник» и р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 xml:space="preserve">азместить </w:t>
      </w:r>
      <w:r w:rsidR="00A97545" w:rsidRPr="00EF7E00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>сайте Администраци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и городского округа Похвистнево.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</w:t>
      </w:r>
      <w:r w:rsidR="002900C7">
        <w:rPr>
          <w:rFonts w:ascii="Times New Roman" w:hAnsi="Times New Roman" w:cs="Times New Roman"/>
          <w:b w:val="0"/>
          <w:sz w:val="28"/>
          <w:szCs w:val="28"/>
        </w:rPr>
        <w:t xml:space="preserve">со дня его </w:t>
      </w:r>
      <w:r w:rsidR="00A0586B">
        <w:rPr>
          <w:rFonts w:ascii="Times New Roman" w:hAnsi="Times New Roman" w:cs="Times New Roman"/>
          <w:b w:val="0"/>
          <w:sz w:val="28"/>
          <w:szCs w:val="28"/>
        </w:rPr>
        <w:t>подписания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C275FB">
        <w:rPr>
          <w:rFonts w:ascii="Times New Roman" w:hAnsi="Times New Roman"/>
          <w:b w:val="0"/>
          <w:sz w:val="28"/>
          <w:szCs w:val="28"/>
        </w:rPr>
        <w:t xml:space="preserve">Контроль за исполнением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</w:t>
      </w:r>
      <w:r w:rsidR="00FB0D71">
        <w:rPr>
          <w:rFonts w:ascii="Times New Roman" w:hAnsi="Times New Roman"/>
          <w:b w:val="0"/>
          <w:sz w:val="28"/>
          <w:szCs w:val="28"/>
        </w:rPr>
        <w:t>Борисова С.Ю.</w:t>
      </w:r>
    </w:p>
    <w:p w:rsidR="007D1DDD" w:rsidRDefault="007D1DD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2062" w:rsidRDefault="00E52062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B0D71" w:rsidRDefault="00FB0D7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20245" w:rsidRPr="00256A92" w:rsidRDefault="00220245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12C1" w:rsidRDefault="00C912C1" w:rsidP="00D7593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1B5D78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а</w:t>
      </w:r>
      <w:r w:rsidRPr="001B5D78">
        <w:rPr>
          <w:rFonts w:ascii="Times New Roman" w:hAnsi="Times New Roman"/>
          <w:b/>
          <w:sz w:val="28"/>
          <w:szCs w:val="28"/>
        </w:rPr>
        <w:t xml:space="preserve"> городского округа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1B5D78">
        <w:rPr>
          <w:rFonts w:ascii="Times New Roman" w:hAnsi="Times New Roman"/>
          <w:b/>
          <w:sz w:val="28"/>
          <w:szCs w:val="28"/>
        </w:rPr>
        <w:t xml:space="preserve"> </w:t>
      </w:r>
      <w:r w:rsidR="00D75939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С.П. Попов</w:t>
      </w:r>
    </w:p>
    <w:p w:rsidR="00E547E5" w:rsidRDefault="00467B4E" w:rsidP="00541AB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5D78">
        <w:rPr>
          <w:rFonts w:ascii="Times New Roman" w:hAnsi="Times New Roman"/>
          <w:b/>
          <w:sz w:val="28"/>
          <w:szCs w:val="28"/>
        </w:rPr>
        <w:t xml:space="preserve">  </w:t>
      </w:r>
    </w:p>
    <w:p w:rsidR="004B3C8F" w:rsidRDefault="004B3C8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A6FCF" w:rsidRDefault="009A6FC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A6FCF" w:rsidRDefault="009A6FC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A6FCF" w:rsidRDefault="009A6FC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A6FCF" w:rsidRDefault="009A6FC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67B4E" w:rsidRPr="0097448A" w:rsidRDefault="00D75939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Г.С.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Гилязова</w:t>
      </w:r>
      <w:proofErr w:type="spellEnd"/>
      <w:r w:rsidR="00E520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A49FD">
        <w:rPr>
          <w:rFonts w:ascii="Times New Roman" w:eastAsia="Times New Roman" w:hAnsi="Times New Roman"/>
          <w:sz w:val="20"/>
          <w:szCs w:val="20"/>
          <w:lang w:eastAsia="ru-RU"/>
        </w:rPr>
        <w:t>294</w:t>
      </w:r>
      <w:r w:rsidR="00B70D1C" w:rsidRPr="00B70D1C">
        <w:rPr>
          <w:rFonts w:ascii="Times New Roman" w:eastAsia="Times New Roman" w:hAnsi="Times New Roman"/>
          <w:sz w:val="20"/>
          <w:szCs w:val="20"/>
          <w:lang w:eastAsia="ru-RU"/>
        </w:rPr>
        <w:t>35</w:t>
      </w:r>
    </w:p>
    <w:sectPr w:rsidR="00467B4E" w:rsidRPr="0097448A" w:rsidSect="00E52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>
    <w:nsid w:val="42FF04AD"/>
    <w:multiLevelType w:val="hybridMultilevel"/>
    <w:tmpl w:val="8926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C6CC4"/>
    <w:multiLevelType w:val="hybridMultilevel"/>
    <w:tmpl w:val="BD38C4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6107196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4">
    <w:nsid w:val="783D022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67B4E"/>
    <w:rsid w:val="0000243D"/>
    <w:rsid w:val="000207F3"/>
    <w:rsid w:val="00020B18"/>
    <w:rsid w:val="000466C2"/>
    <w:rsid w:val="00073F24"/>
    <w:rsid w:val="000754D0"/>
    <w:rsid w:val="00087A65"/>
    <w:rsid w:val="00091CB0"/>
    <w:rsid w:val="000A537C"/>
    <w:rsid w:val="000C2C51"/>
    <w:rsid w:val="000D707E"/>
    <w:rsid w:val="000F1EDB"/>
    <w:rsid w:val="00117B94"/>
    <w:rsid w:val="00146F7B"/>
    <w:rsid w:val="00162E5D"/>
    <w:rsid w:val="001B57FB"/>
    <w:rsid w:val="001C4E2F"/>
    <w:rsid w:val="001C6FC3"/>
    <w:rsid w:val="001D7678"/>
    <w:rsid w:val="00220245"/>
    <w:rsid w:val="002553E1"/>
    <w:rsid w:val="00256A92"/>
    <w:rsid w:val="00267F2A"/>
    <w:rsid w:val="00270EC0"/>
    <w:rsid w:val="0027151E"/>
    <w:rsid w:val="0028432F"/>
    <w:rsid w:val="002900C7"/>
    <w:rsid w:val="002A5A4A"/>
    <w:rsid w:val="002D066B"/>
    <w:rsid w:val="00313491"/>
    <w:rsid w:val="003161E1"/>
    <w:rsid w:val="00354BDD"/>
    <w:rsid w:val="003676A9"/>
    <w:rsid w:val="00374A9D"/>
    <w:rsid w:val="00394823"/>
    <w:rsid w:val="003A44FF"/>
    <w:rsid w:val="003A4EF8"/>
    <w:rsid w:val="003D3EC7"/>
    <w:rsid w:val="003E45B8"/>
    <w:rsid w:val="003F20E1"/>
    <w:rsid w:val="00433875"/>
    <w:rsid w:val="00456C1A"/>
    <w:rsid w:val="00467B4E"/>
    <w:rsid w:val="00477AE1"/>
    <w:rsid w:val="004879D9"/>
    <w:rsid w:val="00491A98"/>
    <w:rsid w:val="00496B78"/>
    <w:rsid w:val="004B3C8F"/>
    <w:rsid w:val="004B5A81"/>
    <w:rsid w:val="004B5D6C"/>
    <w:rsid w:val="004C28A4"/>
    <w:rsid w:val="004C5BEC"/>
    <w:rsid w:val="004F7EEF"/>
    <w:rsid w:val="005236E4"/>
    <w:rsid w:val="0053193C"/>
    <w:rsid w:val="00541379"/>
    <w:rsid w:val="00541AB8"/>
    <w:rsid w:val="0055545E"/>
    <w:rsid w:val="00567AB3"/>
    <w:rsid w:val="00577501"/>
    <w:rsid w:val="00594D3F"/>
    <w:rsid w:val="005B0ECB"/>
    <w:rsid w:val="005E6A92"/>
    <w:rsid w:val="005F2DA5"/>
    <w:rsid w:val="00611F46"/>
    <w:rsid w:val="00621974"/>
    <w:rsid w:val="0063312E"/>
    <w:rsid w:val="00667C32"/>
    <w:rsid w:val="00670CC6"/>
    <w:rsid w:val="006777EF"/>
    <w:rsid w:val="006815A5"/>
    <w:rsid w:val="006B423B"/>
    <w:rsid w:val="00706F71"/>
    <w:rsid w:val="00710769"/>
    <w:rsid w:val="00733B86"/>
    <w:rsid w:val="007446D6"/>
    <w:rsid w:val="0075562F"/>
    <w:rsid w:val="007A2CD6"/>
    <w:rsid w:val="007A4838"/>
    <w:rsid w:val="007B03AF"/>
    <w:rsid w:val="007D1DDD"/>
    <w:rsid w:val="007F0AE1"/>
    <w:rsid w:val="007F2DFB"/>
    <w:rsid w:val="007F65F7"/>
    <w:rsid w:val="00822C31"/>
    <w:rsid w:val="00830E8E"/>
    <w:rsid w:val="00840971"/>
    <w:rsid w:val="0084429E"/>
    <w:rsid w:val="008724AA"/>
    <w:rsid w:val="0088514D"/>
    <w:rsid w:val="00892337"/>
    <w:rsid w:val="008C77ED"/>
    <w:rsid w:val="008F4856"/>
    <w:rsid w:val="008F73A0"/>
    <w:rsid w:val="008F7BB7"/>
    <w:rsid w:val="00912520"/>
    <w:rsid w:val="009409FD"/>
    <w:rsid w:val="0096632B"/>
    <w:rsid w:val="0097448A"/>
    <w:rsid w:val="00986643"/>
    <w:rsid w:val="0099693A"/>
    <w:rsid w:val="009A6FCF"/>
    <w:rsid w:val="009B168B"/>
    <w:rsid w:val="009D55D7"/>
    <w:rsid w:val="009D68E4"/>
    <w:rsid w:val="009E18B7"/>
    <w:rsid w:val="009F3BF9"/>
    <w:rsid w:val="009F645D"/>
    <w:rsid w:val="00A01E18"/>
    <w:rsid w:val="00A0586B"/>
    <w:rsid w:val="00A27B4D"/>
    <w:rsid w:val="00A41E09"/>
    <w:rsid w:val="00A42FED"/>
    <w:rsid w:val="00A9571F"/>
    <w:rsid w:val="00A97545"/>
    <w:rsid w:val="00AA484B"/>
    <w:rsid w:val="00AC12A8"/>
    <w:rsid w:val="00AD1A3C"/>
    <w:rsid w:val="00AE1307"/>
    <w:rsid w:val="00AE42AB"/>
    <w:rsid w:val="00B020AB"/>
    <w:rsid w:val="00B04FCB"/>
    <w:rsid w:val="00B13BF7"/>
    <w:rsid w:val="00B1440D"/>
    <w:rsid w:val="00B30660"/>
    <w:rsid w:val="00B43986"/>
    <w:rsid w:val="00B61ADE"/>
    <w:rsid w:val="00B65C41"/>
    <w:rsid w:val="00B65D70"/>
    <w:rsid w:val="00B70D1C"/>
    <w:rsid w:val="00BA11E5"/>
    <w:rsid w:val="00BA49FD"/>
    <w:rsid w:val="00BD5545"/>
    <w:rsid w:val="00BD5853"/>
    <w:rsid w:val="00BE69E0"/>
    <w:rsid w:val="00C00DB8"/>
    <w:rsid w:val="00C13504"/>
    <w:rsid w:val="00C13EC8"/>
    <w:rsid w:val="00C275FB"/>
    <w:rsid w:val="00C322A7"/>
    <w:rsid w:val="00C41128"/>
    <w:rsid w:val="00C41B0E"/>
    <w:rsid w:val="00C912C1"/>
    <w:rsid w:val="00CA3D21"/>
    <w:rsid w:val="00CA54A4"/>
    <w:rsid w:val="00CD23D9"/>
    <w:rsid w:val="00CD23DE"/>
    <w:rsid w:val="00CE2874"/>
    <w:rsid w:val="00CE6A04"/>
    <w:rsid w:val="00CF0F7C"/>
    <w:rsid w:val="00CF2159"/>
    <w:rsid w:val="00CF5437"/>
    <w:rsid w:val="00CF7DF7"/>
    <w:rsid w:val="00D111D7"/>
    <w:rsid w:val="00D6568A"/>
    <w:rsid w:val="00D75939"/>
    <w:rsid w:val="00D76D75"/>
    <w:rsid w:val="00DB3CA3"/>
    <w:rsid w:val="00DB7D36"/>
    <w:rsid w:val="00DC2167"/>
    <w:rsid w:val="00DC2193"/>
    <w:rsid w:val="00E14FD6"/>
    <w:rsid w:val="00E509A5"/>
    <w:rsid w:val="00E50B47"/>
    <w:rsid w:val="00E52062"/>
    <w:rsid w:val="00E547E5"/>
    <w:rsid w:val="00E615D6"/>
    <w:rsid w:val="00E639B1"/>
    <w:rsid w:val="00E82D57"/>
    <w:rsid w:val="00E86886"/>
    <w:rsid w:val="00EA46E2"/>
    <w:rsid w:val="00EC61F0"/>
    <w:rsid w:val="00ED049A"/>
    <w:rsid w:val="00ED0BAB"/>
    <w:rsid w:val="00EE3B91"/>
    <w:rsid w:val="00EF7E00"/>
    <w:rsid w:val="00F20D2E"/>
    <w:rsid w:val="00F23176"/>
    <w:rsid w:val="00F336A8"/>
    <w:rsid w:val="00F341CE"/>
    <w:rsid w:val="00F413C8"/>
    <w:rsid w:val="00F4450A"/>
    <w:rsid w:val="00F45CBC"/>
    <w:rsid w:val="00F64829"/>
    <w:rsid w:val="00F93076"/>
    <w:rsid w:val="00F939AA"/>
    <w:rsid w:val="00FA335B"/>
    <w:rsid w:val="00FA583C"/>
    <w:rsid w:val="00FA7973"/>
    <w:rsid w:val="00FB0D71"/>
    <w:rsid w:val="00FB1FFE"/>
    <w:rsid w:val="00FC1747"/>
    <w:rsid w:val="00FC43BD"/>
    <w:rsid w:val="00FD1FC6"/>
    <w:rsid w:val="00FD3837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7B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467B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67B4E"/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67B4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7B4E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C275FB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F7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595B7-697E-40B4-A9C9-26B3628A5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</dc:creator>
  <cp:lastModifiedBy>Линкер Светлана Александровна</cp:lastModifiedBy>
  <cp:revision>18</cp:revision>
  <cp:lastPrinted>2025-12-25T10:03:00Z</cp:lastPrinted>
  <dcterms:created xsi:type="dcterms:W3CDTF">2025-03-19T05:33:00Z</dcterms:created>
  <dcterms:modified xsi:type="dcterms:W3CDTF">2025-12-25T10:03:00Z</dcterms:modified>
</cp:coreProperties>
</file>